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79" w:rsidRDefault="00A56D5B" w:rsidP="00D724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>
        <w:rPr>
          <w:noProof/>
        </w:rPr>
        <w:drawing>
          <wp:inline distT="0" distB="0" distL="0" distR="0" wp14:anchorId="0766E6F5" wp14:editId="4DD03343">
            <wp:extent cx="6120130" cy="1545772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102" cy="154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83" w:rsidRPr="007E2883" w:rsidRDefault="00906008" w:rsidP="00D724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Allegato E</w:t>
      </w:r>
      <w:bookmarkStart w:id="0" w:name="_GoBack"/>
      <w:bookmarkEnd w:id="0"/>
    </w:p>
    <w:p w:rsidR="00A91579" w:rsidRPr="00697D6F" w:rsidRDefault="00A91579" w:rsidP="00D724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D724E1" w:rsidRPr="00BD4BDB" w:rsidRDefault="00D724E1" w:rsidP="00A91579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BDB">
        <w:rPr>
          <w:rFonts w:ascii="Times New Roman" w:hAnsi="Times New Roman" w:cs="Times New Roman"/>
          <w:b/>
          <w:sz w:val="24"/>
          <w:szCs w:val="24"/>
        </w:rPr>
        <w:t>Criteri per la valutazione della presentazione dell’elaborato finale</w:t>
      </w:r>
      <w:r w:rsidR="00261C73" w:rsidRPr="00BD4BDB">
        <w:rPr>
          <w:rFonts w:ascii="Times New Roman" w:hAnsi="Times New Roman" w:cs="Times New Roman"/>
          <w:b/>
          <w:sz w:val="24"/>
          <w:szCs w:val="24"/>
        </w:rPr>
        <w:t xml:space="preserve"> (colloquio on</w:t>
      </w:r>
      <w:r w:rsidR="00BD4BDB">
        <w:rPr>
          <w:rFonts w:ascii="Times New Roman" w:hAnsi="Times New Roman" w:cs="Times New Roman"/>
          <w:b/>
          <w:sz w:val="24"/>
          <w:szCs w:val="24"/>
        </w:rPr>
        <w:t>-</w:t>
      </w:r>
      <w:r w:rsidR="00261C73" w:rsidRPr="00BD4BDB">
        <w:rPr>
          <w:rFonts w:ascii="Times New Roman" w:hAnsi="Times New Roman" w:cs="Times New Roman"/>
          <w:b/>
          <w:sz w:val="24"/>
          <w:szCs w:val="24"/>
        </w:rPr>
        <w:t>line)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4"/>
        <w:gridCol w:w="1417"/>
      </w:tblGrid>
      <w:tr w:rsidR="00E67CFF" w:rsidRPr="00697D6F" w:rsidTr="00AA5AFE">
        <w:tc>
          <w:tcPr>
            <w:tcW w:w="2552" w:type="dxa"/>
            <w:shd w:val="clear" w:color="auto" w:fill="auto"/>
          </w:tcPr>
          <w:p w:rsidR="00E67CFF" w:rsidRPr="00697D6F" w:rsidRDefault="00E67CFF" w:rsidP="0055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5954" w:type="dxa"/>
            <w:shd w:val="clear" w:color="auto" w:fill="FFFFFF" w:themeFill="background1"/>
          </w:tcPr>
          <w:p w:rsidR="00E67CFF" w:rsidRPr="00697D6F" w:rsidRDefault="00E67CFF" w:rsidP="0055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b/>
                <w:sz w:val="24"/>
                <w:szCs w:val="24"/>
              </w:rPr>
              <w:t>DESCRITTORI</w:t>
            </w:r>
          </w:p>
        </w:tc>
        <w:tc>
          <w:tcPr>
            <w:tcW w:w="1417" w:type="dxa"/>
            <w:shd w:val="clear" w:color="auto" w:fill="auto"/>
          </w:tcPr>
          <w:p w:rsidR="00E67CFF" w:rsidRPr="00697D6F" w:rsidRDefault="00E67CFF" w:rsidP="0055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b/>
                <w:sz w:val="24"/>
                <w:szCs w:val="24"/>
              </w:rPr>
              <w:t>Voto</w:t>
            </w:r>
          </w:p>
        </w:tc>
      </w:tr>
      <w:tr w:rsidR="00304EAA" w:rsidRPr="00697D6F" w:rsidTr="00AA5AFE">
        <w:trPr>
          <w:trHeight w:val="596"/>
        </w:trPr>
        <w:tc>
          <w:tcPr>
            <w:tcW w:w="2552" w:type="dxa"/>
            <w:vMerge w:val="restart"/>
          </w:tcPr>
          <w:p w:rsidR="00304EAA" w:rsidRPr="00697D6F" w:rsidRDefault="00304EAA" w:rsidP="00697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b/>
                <w:sz w:val="24"/>
                <w:szCs w:val="24"/>
              </w:rPr>
              <w:t>Capacità di argomentazione</w:t>
            </w:r>
          </w:p>
          <w:p w:rsidR="00304EAA" w:rsidRPr="00697D6F" w:rsidRDefault="00304EAA" w:rsidP="0069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proofErr w:type="gramStart"/>
            <w:r w:rsidRPr="00697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proofErr w:type="gramEnd"/>
            <w:r w:rsidRPr="00697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uso della lingua</w:t>
            </w:r>
          </w:p>
        </w:tc>
        <w:tc>
          <w:tcPr>
            <w:tcW w:w="5954" w:type="dxa"/>
          </w:tcPr>
          <w:p w:rsidR="00304EAA" w:rsidRPr="00697D6F" w:rsidRDefault="00304EAA" w:rsidP="00304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L’alunno/a ha dimostrato di:</w:t>
            </w:r>
          </w:p>
        </w:tc>
        <w:tc>
          <w:tcPr>
            <w:tcW w:w="1417" w:type="dxa"/>
          </w:tcPr>
          <w:p w:rsidR="00304EAA" w:rsidRPr="00697D6F" w:rsidRDefault="00304EAA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AA" w:rsidRPr="00697D6F" w:rsidTr="00AA5AFE">
        <w:trPr>
          <w:trHeight w:val="763"/>
        </w:trPr>
        <w:tc>
          <w:tcPr>
            <w:tcW w:w="2552" w:type="dxa"/>
            <w:vMerge/>
          </w:tcPr>
          <w:p w:rsidR="00304EAA" w:rsidRPr="00697D6F" w:rsidRDefault="00304EAA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4EAA" w:rsidRPr="00697D6F" w:rsidRDefault="00697D6F" w:rsidP="00697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4EAA" w:rsidRPr="00697D6F">
              <w:rPr>
                <w:rFonts w:ascii="Times New Roman" w:hAnsi="Times New Roman" w:cs="Times New Roman"/>
                <w:sz w:val="24"/>
                <w:szCs w:val="24"/>
              </w:rPr>
              <w:t>aper argomentare con chiarezza e coerenza, con modalità di comunicazione corretta e appropriata</w:t>
            </w:r>
          </w:p>
        </w:tc>
        <w:tc>
          <w:tcPr>
            <w:tcW w:w="1417" w:type="dxa"/>
          </w:tcPr>
          <w:p w:rsidR="00304EAA" w:rsidRPr="00697D6F" w:rsidRDefault="00304EAA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</w:tr>
      <w:tr w:rsidR="00304EAA" w:rsidRPr="00697D6F" w:rsidTr="00AA5AFE">
        <w:trPr>
          <w:trHeight w:val="705"/>
        </w:trPr>
        <w:tc>
          <w:tcPr>
            <w:tcW w:w="2552" w:type="dxa"/>
            <w:vMerge/>
          </w:tcPr>
          <w:p w:rsidR="00304EAA" w:rsidRPr="00697D6F" w:rsidRDefault="00304EAA" w:rsidP="0055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4EAA" w:rsidRPr="00697D6F" w:rsidRDefault="00697D6F" w:rsidP="0080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4EAA" w:rsidRPr="00697D6F">
              <w:rPr>
                <w:rFonts w:ascii="Times New Roman" w:hAnsi="Times New Roman" w:cs="Times New Roman"/>
                <w:sz w:val="24"/>
                <w:szCs w:val="24"/>
              </w:rPr>
              <w:t>aper argomentare con chiarezza e proprietà di linguaggio</w:t>
            </w:r>
            <w:r w:rsidR="00304EAA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04EAA" w:rsidRPr="00697D6F" w:rsidRDefault="00304EAA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4EAA" w:rsidRPr="00697D6F" w:rsidTr="00AA5AFE">
        <w:trPr>
          <w:trHeight w:val="150"/>
        </w:trPr>
        <w:tc>
          <w:tcPr>
            <w:tcW w:w="2552" w:type="dxa"/>
            <w:vMerge/>
          </w:tcPr>
          <w:p w:rsidR="00304EAA" w:rsidRPr="00697D6F" w:rsidRDefault="00304EAA" w:rsidP="0055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4EAA" w:rsidRPr="00697D6F" w:rsidRDefault="00697D6F" w:rsidP="00805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4EAA" w:rsidRPr="00697D6F">
              <w:rPr>
                <w:rFonts w:ascii="Times New Roman" w:hAnsi="Times New Roman" w:cs="Times New Roman"/>
                <w:sz w:val="24"/>
                <w:szCs w:val="24"/>
              </w:rPr>
              <w:t>aper argomentare con chiarezza e lessico abbastanza appropriato</w:t>
            </w:r>
          </w:p>
        </w:tc>
        <w:tc>
          <w:tcPr>
            <w:tcW w:w="1417" w:type="dxa"/>
          </w:tcPr>
          <w:p w:rsidR="00304EAA" w:rsidRPr="00697D6F" w:rsidRDefault="00304EAA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EAA" w:rsidRPr="00697D6F" w:rsidTr="00AA5AFE">
        <w:trPr>
          <w:trHeight w:val="129"/>
        </w:trPr>
        <w:tc>
          <w:tcPr>
            <w:tcW w:w="2552" w:type="dxa"/>
            <w:vMerge/>
          </w:tcPr>
          <w:p w:rsidR="00304EAA" w:rsidRPr="00697D6F" w:rsidRDefault="00304EAA" w:rsidP="0055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4EAA" w:rsidRPr="00697D6F" w:rsidRDefault="00697D6F" w:rsidP="0069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4EAA" w:rsidRPr="00697D6F">
              <w:rPr>
                <w:rFonts w:ascii="Times New Roman" w:hAnsi="Times New Roman" w:cs="Times New Roman"/>
                <w:sz w:val="24"/>
                <w:szCs w:val="24"/>
              </w:rPr>
              <w:t xml:space="preserve">aper argomentare in modo semplice e con un lessico generico </w:t>
            </w:r>
          </w:p>
        </w:tc>
        <w:tc>
          <w:tcPr>
            <w:tcW w:w="1417" w:type="dxa"/>
          </w:tcPr>
          <w:p w:rsidR="00304EAA" w:rsidRPr="00697D6F" w:rsidRDefault="00304EAA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EAA" w:rsidRPr="00697D6F" w:rsidTr="00AA5AFE">
        <w:trPr>
          <w:trHeight w:val="136"/>
        </w:trPr>
        <w:tc>
          <w:tcPr>
            <w:tcW w:w="2552" w:type="dxa"/>
            <w:vMerge/>
          </w:tcPr>
          <w:p w:rsidR="00304EAA" w:rsidRPr="00697D6F" w:rsidRDefault="00304EAA" w:rsidP="0055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4EAA" w:rsidRPr="00697D6F" w:rsidRDefault="00697D6F" w:rsidP="00697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304EAA" w:rsidRPr="00697D6F">
              <w:rPr>
                <w:rFonts w:ascii="Times New Roman" w:hAnsi="Times New Roman" w:cs="Times New Roman"/>
                <w:sz w:val="24"/>
                <w:szCs w:val="24"/>
              </w:rPr>
              <w:t>aper argomentare in modo non sempre chiaro e con un lessico modesto</w:t>
            </w:r>
          </w:p>
        </w:tc>
        <w:tc>
          <w:tcPr>
            <w:tcW w:w="1417" w:type="dxa"/>
          </w:tcPr>
          <w:p w:rsidR="00304EAA" w:rsidRPr="00697D6F" w:rsidRDefault="00304EAA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EAA" w:rsidRPr="00697D6F" w:rsidTr="00AA5AFE">
        <w:trPr>
          <w:trHeight w:val="588"/>
        </w:trPr>
        <w:tc>
          <w:tcPr>
            <w:tcW w:w="2552" w:type="dxa"/>
            <w:vMerge w:val="restart"/>
          </w:tcPr>
          <w:p w:rsidR="00304EAA" w:rsidRPr="00697D6F" w:rsidRDefault="00304EAA" w:rsidP="0055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Capacità di risoluzione di problemi</w:t>
            </w:r>
          </w:p>
          <w:p w:rsidR="00304EAA" w:rsidRPr="00697D6F" w:rsidRDefault="00304EAA" w:rsidP="0055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4EAA" w:rsidRPr="00697D6F" w:rsidRDefault="00304EAA" w:rsidP="0055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4EAA" w:rsidRPr="00697D6F" w:rsidRDefault="00304EAA" w:rsidP="00697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L’alunno/a ha dimostrato di possedere capacità:</w:t>
            </w:r>
          </w:p>
        </w:tc>
        <w:tc>
          <w:tcPr>
            <w:tcW w:w="1417" w:type="dxa"/>
          </w:tcPr>
          <w:p w:rsidR="00304EAA" w:rsidRPr="00697D6F" w:rsidRDefault="00304EAA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AA" w:rsidRPr="00697D6F" w:rsidTr="00AA5AFE">
        <w:trPr>
          <w:trHeight w:val="587"/>
        </w:trPr>
        <w:tc>
          <w:tcPr>
            <w:tcW w:w="2552" w:type="dxa"/>
            <w:vMerge/>
          </w:tcPr>
          <w:p w:rsidR="00304EAA" w:rsidRPr="00697D6F" w:rsidRDefault="00304EAA" w:rsidP="0055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4EAA" w:rsidRPr="00697D6F" w:rsidRDefault="00304EAA" w:rsidP="00304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Ampie e sicure </w:t>
            </w:r>
          </w:p>
        </w:tc>
        <w:tc>
          <w:tcPr>
            <w:tcW w:w="1417" w:type="dxa"/>
          </w:tcPr>
          <w:p w:rsidR="00304EAA" w:rsidRPr="00697D6F" w:rsidRDefault="00304EAA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</w:tr>
      <w:tr w:rsidR="00304EAA" w:rsidRPr="00697D6F" w:rsidTr="00AA5AFE">
        <w:trPr>
          <w:trHeight w:val="140"/>
        </w:trPr>
        <w:tc>
          <w:tcPr>
            <w:tcW w:w="2552" w:type="dxa"/>
            <w:vMerge/>
          </w:tcPr>
          <w:p w:rsidR="00304EAA" w:rsidRPr="00697D6F" w:rsidRDefault="00304EAA" w:rsidP="0055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4EAA" w:rsidRPr="00697D6F" w:rsidRDefault="00304EAA" w:rsidP="0055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Sicure</w:t>
            </w:r>
          </w:p>
        </w:tc>
        <w:tc>
          <w:tcPr>
            <w:tcW w:w="1417" w:type="dxa"/>
          </w:tcPr>
          <w:p w:rsidR="00304EAA" w:rsidRPr="00697D6F" w:rsidRDefault="00304EAA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4EAA" w:rsidRPr="00697D6F" w:rsidTr="00AA5AFE">
        <w:trPr>
          <w:trHeight w:val="150"/>
        </w:trPr>
        <w:tc>
          <w:tcPr>
            <w:tcW w:w="2552" w:type="dxa"/>
            <w:vMerge/>
          </w:tcPr>
          <w:p w:rsidR="00304EAA" w:rsidRPr="00697D6F" w:rsidRDefault="00304EAA" w:rsidP="0055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4EAA" w:rsidRPr="00697D6F" w:rsidRDefault="00304EAA" w:rsidP="005563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Abbastanza sicure</w:t>
            </w:r>
          </w:p>
        </w:tc>
        <w:tc>
          <w:tcPr>
            <w:tcW w:w="1417" w:type="dxa"/>
          </w:tcPr>
          <w:p w:rsidR="00304EAA" w:rsidRPr="00697D6F" w:rsidRDefault="00304EAA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EAA" w:rsidRPr="00697D6F" w:rsidTr="00AA5AFE">
        <w:trPr>
          <w:trHeight w:val="129"/>
        </w:trPr>
        <w:tc>
          <w:tcPr>
            <w:tcW w:w="2552" w:type="dxa"/>
            <w:vMerge/>
          </w:tcPr>
          <w:p w:rsidR="00304EAA" w:rsidRPr="00697D6F" w:rsidRDefault="00304EAA" w:rsidP="0055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4EAA" w:rsidRPr="00697D6F" w:rsidRDefault="00304EAA" w:rsidP="005563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Adeguate</w:t>
            </w:r>
          </w:p>
        </w:tc>
        <w:tc>
          <w:tcPr>
            <w:tcW w:w="1417" w:type="dxa"/>
          </w:tcPr>
          <w:p w:rsidR="00304EAA" w:rsidRPr="00697D6F" w:rsidRDefault="00304EAA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EAA" w:rsidRPr="00697D6F" w:rsidTr="00AA5AFE">
        <w:trPr>
          <w:trHeight w:val="156"/>
        </w:trPr>
        <w:tc>
          <w:tcPr>
            <w:tcW w:w="2552" w:type="dxa"/>
            <w:vMerge/>
          </w:tcPr>
          <w:p w:rsidR="00304EAA" w:rsidRPr="00697D6F" w:rsidRDefault="00304EAA" w:rsidP="0055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4EAA" w:rsidRPr="00697D6F" w:rsidRDefault="00742101" w:rsidP="00742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Insicure  </w:t>
            </w:r>
          </w:p>
        </w:tc>
        <w:tc>
          <w:tcPr>
            <w:tcW w:w="1417" w:type="dxa"/>
          </w:tcPr>
          <w:p w:rsidR="00304EAA" w:rsidRPr="00697D6F" w:rsidRDefault="00304EAA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CFF" w:rsidRPr="00697D6F" w:rsidTr="00AA5AFE">
        <w:trPr>
          <w:trHeight w:val="280"/>
        </w:trPr>
        <w:tc>
          <w:tcPr>
            <w:tcW w:w="2552" w:type="dxa"/>
            <w:vMerge w:val="restart"/>
          </w:tcPr>
          <w:p w:rsidR="00E67CFF" w:rsidRPr="00697D6F" w:rsidRDefault="00E67CFF" w:rsidP="0055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7CFF" w:rsidRPr="00697D6F" w:rsidRDefault="00E67CFF" w:rsidP="0055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Capacità di pensiero critico e riflessivo</w:t>
            </w:r>
          </w:p>
          <w:p w:rsidR="00E67CFF" w:rsidRPr="00697D6F" w:rsidRDefault="00E67CFF" w:rsidP="0055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67CFF" w:rsidRPr="00697D6F" w:rsidRDefault="00304EAA" w:rsidP="00697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L’alunno/a ha dimostrato di possedere capacità:</w:t>
            </w:r>
          </w:p>
        </w:tc>
        <w:tc>
          <w:tcPr>
            <w:tcW w:w="1417" w:type="dxa"/>
          </w:tcPr>
          <w:p w:rsidR="00E67CFF" w:rsidRPr="00697D6F" w:rsidRDefault="00E67CFF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AA" w:rsidRPr="00697D6F" w:rsidTr="00AA5AFE">
        <w:trPr>
          <w:trHeight w:val="280"/>
        </w:trPr>
        <w:tc>
          <w:tcPr>
            <w:tcW w:w="2552" w:type="dxa"/>
            <w:vMerge/>
          </w:tcPr>
          <w:p w:rsidR="00304EAA" w:rsidRPr="00697D6F" w:rsidRDefault="00304EAA" w:rsidP="0055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04EAA" w:rsidRPr="00697D6F" w:rsidRDefault="00304EAA" w:rsidP="00A91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Ampie e Sicure</w:t>
            </w:r>
          </w:p>
        </w:tc>
        <w:tc>
          <w:tcPr>
            <w:tcW w:w="1417" w:type="dxa"/>
          </w:tcPr>
          <w:p w:rsidR="00304EAA" w:rsidRPr="00697D6F" w:rsidRDefault="00304EAA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</w:tr>
      <w:tr w:rsidR="00E67CFF" w:rsidRPr="00697D6F" w:rsidTr="00AA5AFE">
        <w:trPr>
          <w:trHeight w:val="140"/>
        </w:trPr>
        <w:tc>
          <w:tcPr>
            <w:tcW w:w="2552" w:type="dxa"/>
            <w:vMerge/>
          </w:tcPr>
          <w:p w:rsidR="00E67CFF" w:rsidRPr="00697D6F" w:rsidRDefault="00E67CFF" w:rsidP="005563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67CFF" w:rsidRPr="00697D6F" w:rsidRDefault="00304EAA" w:rsidP="0055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Sicure</w:t>
            </w:r>
          </w:p>
        </w:tc>
        <w:tc>
          <w:tcPr>
            <w:tcW w:w="1417" w:type="dxa"/>
          </w:tcPr>
          <w:p w:rsidR="00E67CFF" w:rsidRPr="00697D6F" w:rsidRDefault="00E67CFF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7CFF" w:rsidRPr="00697D6F" w:rsidTr="00AA5AFE">
        <w:trPr>
          <w:trHeight w:val="150"/>
        </w:trPr>
        <w:tc>
          <w:tcPr>
            <w:tcW w:w="2552" w:type="dxa"/>
            <w:vMerge/>
          </w:tcPr>
          <w:p w:rsidR="00E67CFF" w:rsidRPr="00697D6F" w:rsidRDefault="00E67CFF" w:rsidP="005563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67CFF" w:rsidRPr="00697D6F" w:rsidRDefault="00304EAA" w:rsidP="0055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Abbastanza sicure</w:t>
            </w:r>
          </w:p>
        </w:tc>
        <w:tc>
          <w:tcPr>
            <w:tcW w:w="1417" w:type="dxa"/>
          </w:tcPr>
          <w:p w:rsidR="00E67CFF" w:rsidRPr="00697D6F" w:rsidRDefault="00E67CFF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7CFF" w:rsidRPr="00697D6F" w:rsidTr="00AA5AFE">
        <w:trPr>
          <w:trHeight w:val="129"/>
        </w:trPr>
        <w:tc>
          <w:tcPr>
            <w:tcW w:w="2552" w:type="dxa"/>
            <w:vMerge/>
          </w:tcPr>
          <w:p w:rsidR="00E67CFF" w:rsidRPr="00697D6F" w:rsidRDefault="00E67CFF" w:rsidP="005563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67CFF" w:rsidRPr="00697D6F" w:rsidRDefault="00304EAA" w:rsidP="0055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Adeguate</w:t>
            </w:r>
          </w:p>
        </w:tc>
        <w:tc>
          <w:tcPr>
            <w:tcW w:w="1417" w:type="dxa"/>
          </w:tcPr>
          <w:p w:rsidR="00E67CFF" w:rsidRPr="00697D6F" w:rsidRDefault="00E67CFF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7CFF" w:rsidRPr="00697D6F" w:rsidTr="00AA5AFE">
        <w:trPr>
          <w:trHeight w:val="136"/>
        </w:trPr>
        <w:tc>
          <w:tcPr>
            <w:tcW w:w="2552" w:type="dxa"/>
            <w:vMerge/>
          </w:tcPr>
          <w:p w:rsidR="00E67CFF" w:rsidRPr="00697D6F" w:rsidRDefault="00E67CFF" w:rsidP="005563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67CFF" w:rsidRPr="00697D6F" w:rsidRDefault="00742101" w:rsidP="0055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Insicure</w:t>
            </w:r>
          </w:p>
        </w:tc>
        <w:tc>
          <w:tcPr>
            <w:tcW w:w="1417" w:type="dxa"/>
          </w:tcPr>
          <w:p w:rsidR="00E67CFF" w:rsidRPr="00697D6F" w:rsidRDefault="00E67CFF" w:rsidP="0055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67CFF" w:rsidRPr="00697D6F" w:rsidRDefault="00E67CFF" w:rsidP="00E67CFF">
      <w:pPr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AA5AFE" w:rsidRPr="00AA5AFE" w:rsidRDefault="00AA5AFE" w:rsidP="00AA5AFE">
      <w:pPr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Data</w:t>
      </w:r>
      <w:r>
        <w:rPr>
          <w:b/>
          <w:sz w:val="28"/>
          <w:szCs w:val="28"/>
          <w:vertAlign w:val="superscript"/>
        </w:rPr>
        <w:t xml:space="preserve">__________________________________                                                         </w:t>
      </w:r>
      <w:r w:rsidRPr="00AA5AFE">
        <w:rPr>
          <w:rFonts w:ascii="Times New Roman" w:hAnsi="Times New Roman" w:cs="Times New Roman"/>
          <w:b/>
          <w:sz w:val="32"/>
          <w:szCs w:val="32"/>
          <w:vertAlign w:val="superscript"/>
        </w:rPr>
        <w:t>Valutazione in decimi_______________/10</w:t>
      </w:r>
    </w:p>
    <w:sectPr w:rsidR="00AA5AFE" w:rsidRPr="00AA5AFE" w:rsidSect="00AA5AFE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7DBF"/>
    <w:multiLevelType w:val="hybridMultilevel"/>
    <w:tmpl w:val="DC067E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24587"/>
    <w:multiLevelType w:val="hybridMultilevel"/>
    <w:tmpl w:val="1268A7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E1"/>
    <w:rsid w:val="00033847"/>
    <w:rsid w:val="001C6006"/>
    <w:rsid w:val="00261C73"/>
    <w:rsid w:val="00304EAA"/>
    <w:rsid w:val="00383333"/>
    <w:rsid w:val="00697D6F"/>
    <w:rsid w:val="007259F4"/>
    <w:rsid w:val="00742101"/>
    <w:rsid w:val="007E2883"/>
    <w:rsid w:val="00805494"/>
    <w:rsid w:val="00906008"/>
    <w:rsid w:val="00A32BF6"/>
    <w:rsid w:val="00A56D5B"/>
    <w:rsid w:val="00A62A4F"/>
    <w:rsid w:val="00A91579"/>
    <w:rsid w:val="00AA48C0"/>
    <w:rsid w:val="00AA5AFE"/>
    <w:rsid w:val="00B74758"/>
    <w:rsid w:val="00BD4BDB"/>
    <w:rsid w:val="00CD3322"/>
    <w:rsid w:val="00D65017"/>
    <w:rsid w:val="00D66DC4"/>
    <w:rsid w:val="00D724E1"/>
    <w:rsid w:val="00E67CFF"/>
    <w:rsid w:val="00EB2F74"/>
    <w:rsid w:val="00ED34F0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4FC69-B756-48EB-B13B-3BB5526A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4E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24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19</cp:revision>
  <dcterms:created xsi:type="dcterms:W3CDTF">2020-05-16T15:21:00Z</dcterms:created>
  <dcterms:modified xsi:type="dcterms:W3CDTF">2020-05-20T08:01:00Z</dcterms:modified>
</cp:coreProperties>
</file>